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7044055" cy="5897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89788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540"/>
          </w:cols>
          <w:pgMar w:left="460" w:top="225"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Hicks Weston M</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right="640"/>
        <w:spacing w:after="0" w:line="292" w:lineRule="auto"/>
        <w:rPr>
          <w:sz w:val="20"/>
          <w:szCs w:val="20"/>
          <w:color w:val="auto"/>
        </w:rPr>
      </w:pPr>
      <w:r>
        <w:rPr>
          <w:rFonts w:ascii="Arial" w:cs="Arial" w:eastAsia="Arial" w:hAnsi="Arial"/>
          <w:sz w:val="17"/>
          <w:szCs w:val="17"/>
          <w:color w:val="0000FF"/>
        </w:rPr>
        <w:t>C/O WHITE MOUNTAINS INSURANCE GROUP, LTD</w:t>
      </w:r>
    </w:p>
    <w:p>
      <w:pPr>
        <w:spacing w:after="0" w:line="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23 SOUTH MAIN STREET, SUITE 3B</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7"/>
                <w:szCs w:val="17"/>
                <w:color w:val="0000FF"/>
              </w:rPr>
              <w:t>HANOVER</w:t>
            </w:r>
          </w:p>
        </w:tc>
        <w:tc>
          <w:tcPr>
            <w:tcW w:w="1000" w:type="dxa"/>
            <w:vAlign w:val="bottom"/>
          </w:tcPr>
          <w:p>
            <w:pPr>
              <w:ind w:left="180"/>
              <w:spacing w:after="0"/>
              <w:rPr>
                <w:sz w:val="20"/>
                <w:szCs w:val="20"/>
                <w:color w:val="auto"/>
              </w:rPr>
            </w:pPr>
            <w:r>
              <w:rPr>
                <w:rFonts w:ascii="Arial" w:cs="Arial" w:eastAsia="Arial" w:hAnsi="Arial"/>
                <w:sz w:val="17"/>
                <w:szCs w:val="17"/>
                <w:color w:val="0000FF"/>
              </w:rPr>
              <w:t>NH</w:t>
            </w:r>
          </w:p>
        </w:tc>
        <w:tc>
          <w:tcPr>
            <w:tcW w:w="1600" w:type="dxa"/>
            <w:vAlign w:val="bottom"/>
          </w:tcPr>
          <w:p>
            <w:pPr>
              <w:ind w:left="400"/>
              <w:spacing w:after="0"/>
              <w:rPr>
                <w:sz w:val="20"/>
                <w:szCs w:val="20"/>
                <w:color w:val="auto"/>
              </w:rPr>
            </w:pPr>
            <w:r>
              <w:rPr>
                <w:rFonts w:ascii="Arial" w:cs="Arial" w:eastAsia="Arial" w:hAnsi="Arial"/>
                <w:sz w:val="17"/>
                <w:szCs w:val="17"/>
                <w:color w:val="0000FF"/>
              </w:rPr>
              <w:t>03755</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3740" w:type="dxa"/>
            <w:vAlign w:val="bottom"/>
            <w:gridSpan w:val="3"/>
            <w:vMerge w:val="restart"/>
          </w:tcPr>
          <w:p>
            <w:pPr>
              <w:spacing w:after="0" w:line="220"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80" w:type="dxa"/>
            <w:vAlign w:val="bottom"/>
          </w:tcPr>
          <w:p>
            <w:pPr>
              <w:spacing w:after="0"/>
              <w:rPr>
                <w:sz w:val="5"/>
                <w:szCs w:val="5"/>
                <w:color w:val="auto"/>
              </w:rPr>
            </w:pPr>
          </w:p>
        </w:tc>
        <w:tc>
          <w:tcPr>
            <w:tcW w:w="3740" w:type="dxa"/>
            <w:vAlign w:val="bottom"/>
            <w:gridSpan w:val="3"/>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80" w:type="dxa"/>
            <w:vAlign w:val="bottom"/>
            <w:tcBorders>
              <w:bottom w:val="single" w:sz="8" w:color="2C2C2C"/>
            </w:tcBorders>
          </w:tcPr>
          <w:p>
            <w:pPr>
              <w:spacing w:after="0"/>
              <w:rPr>
                <w:sz w:val="6"/>
                <w:szCs w:val="6"/>
                <w:color w:val="auto"/>
              </w:rPr>
            </w:pPr>
          </w:p>
        </w:tc>
        <w:tc>
          <w:tcPr>
            <w:tcW w:w="1160" w:type="dxa"/>
            <w:vAlign w:val="bottom"/>
            <w:tcBorders>
              <w:top w:val="single" w:sz="8" w:color="0000EE"/>
              <w:bottom w:val="single" w:sz="8" w:color="2C2C2C"/>
            </w:tcBorders>
          </w:tcPr>
          <w:p>
            <w:pPr>
              <w:spacing w:after="0"/>
              <w:rPr>
                <w:sz w:val="6"/>
                <w:szCs w:val="6"/>
                <w:color w:val="auto"/>
              </w:rPr>
            </w:pPr>
          </w:p>
        </w:tc>
        <w:tc>
          <w:tcPr>
            <w:tcW w:w="21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0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1"/>
        </w:trPr>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240" w:type="dxa"/>
            <w:vAlign w:val="bottom"/>
            <w:gridSpan w:val="2"/>
          </w:tcPr>
          <w:p>
            <w:pPr>
              <w:ind w:left="80"/>
              <w:spacing w:after="0"/>
              <w:rPr>
                <w:sz w:val="20"/>
                <w:szCs w:val="20"/>
                <w:color w:val="auto"/>
              </w:rPr>
            </w:pPr>
            <w:r>
              <w:rPr>
                <w:rFonts w:ascii="Arial" w:cs="Arial" w:eastAsia="Arial" w:hAnsi="Arial"/>
                <w:sz w:val="17"/>
                <w:szCs w:val="17"/>
                <w:color w:val="0000FF"/>
              </w:rPr>
              <w:t>11/17/2023</w:t>
            </w:r>
          </w:p>
        </w:tc>
        <w:tc>
          <w:tcPr>
            <w:tcW w:w="2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21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3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80" w:type="dxa"/>
            <w:vAlign w:val="bottom"/>
          </w:tcPr>
          <w:p>
            <w:pPr>
              <w:spacing w:after="0"/>
              <w:rPr>
                <w:sz w:val="16"/>
                <w:szCs w:val="16"/>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1240" w:type="dxa"/>
            <w:vAlign w:val="bottom"/>
            <w:gridSpan w:val="2"/>
          </w:tcPr>
          <w:p>
            <w:pPr>
              <w:ind w:left="80"/>
              <w:spacing w:after="0" w:line="187" w:lineRule="exact"/>
              <w:rPr>
                <w:sz w:val="20"/>
                <w:szCs w:val="20"/>
                <w:color w:val="auto"/>
              </w:rPr>
            </w:pPr>
            <w:r>
              <w:rPr>
                <w:rFonts w:ascii="Arial" w:cs="Arial" w:eastAsia="Arial" w:hAnsi="Arial"/>
                <w:sz w:val="17"/>
                <w:szCs w:val="17"/>
                <w:color w:val="0000FF"/>
              </w:rPr>
              <w:t>11/20/2023</w:t>
            </w:r>
          </w:p>
        </w:tc>
        <w:tc>
          <w:tcPr>
            <w:tcW w:w="2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ind w:left="80"/>
              <w:spacing w:after="0"/>
              <w:rPr>
                <w:sz w:val="20"/>
                <w:szCs w:val="20"/>
                <w:color w:val="auto"/>
              </w:rPr>
            </w:pPr>
            <w:r>
              <w:rPr>
                <w:rFonts w:ascii="Arial" w:cs="Arial" w:eastAsia="Arial" w:hAnsi="Arial"/>
                <w:sz w:val="13"/>
                <w:szCs w:val="13"/>
                <w:color w:val="auto"/>
              </w:rPr>
              <w:t>Line)</w:t>
            </w:r>
          </w:p>
        </w:tc>
        <w:tc>
          <w:tcPr>
            <w:tcW w:w="1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300" w:type="dxa"/>
            <w:vAlign w:val="bottom"/>
            <w:gridSpan w:val="3"/>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0"/>
          <w:szCs w:val="20"/>
          <w:color w:val="auto"/>
        </w:rPr>
      </w:pPr>
    </w:p>
    <w:p>
      <w:pPr>
        <w:ind w:left="340" w:right="34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0"/>
          <w:szCs w:val="20"/>
          <w:color w:val="auto"/>
        </w:rPr>
      </w:pPr>
    </w:p>
    <w:p>
      <w:pPr>
        <w:sectPr>
          <w:pgSz w:w="11900" w:h="16838" w:orient="portrait"/>
          <w:cols w:equalWidth="0" w:num="2">
            <w:col w:w="3760" w:space="80"/>
            <w:col w:w="7160"/>
          </w:cols>
          <w:pgMar w:left="460" w:top="225"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220" w:type="dxa"/>
            <w:vAlign w:val="bottom"/>
            <w:gridSpan w:val="3"/>
          </w:tcPr>
          <w:p>
            <w:pPr>
              <w:jc w:val="center"/>
              <w:ind w:right="138"/>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jc w:val="center"/>
              <w:ind w:left="423"/>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jc w:val="center"/>
              <w:ind w:left="1"/>
              <w:spacing w:after="0" w:line="133" w:lineRule="exact"/>
              <w:rPr>
                <w:sz w:val="20"/>
                <w:szCs w:val="20"/>
                <w:color w:val="auto"/>
              </w:rPr>
            </w:pPr>
            <w:r>
              <w:rPr>
                <w:rFonts w:ascii="Arial" w:cs="Arial" w:eastAsia="Arial" w:hAnsi="Arial"/>
                <w:sz w:val="12"/>
                <w:szCs w:val="12"/>
                <w:b w:val="1"/>
                <w:bCs w:val="1"/>
                <w:color w:val="auto"/>
                <w:w w:val="99"/>
              </w:rPr>
              <w:t>(A) or</w:t>
            </w:r>
          </w:p>
        </w:tc>
        <w:tc>
          <w:tcPr>
            <w:tcW w:w="9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98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Shares</w:t>
            </w:r>
          </w:p>
        </w:tc>
        <w:tc>
          <w:tcPr>
            <w:tcW w:w="1640" w:type="dxa"/>
            <w:vAlign w:val="bottom"/>
            <w:tcBorders>
              <w:bottom w:val="single" w:sz="8" w:color="2C2C2C"/>
            </w:tcBorders>
          </w:tcPr>
          <w:p>
            <w:pPr>
              <w:jc w:val="center"/>
              <w:ind w:left="423"/>
              <w:spacing w:after="0"/>
              <w:rPr>
                <w:sz w:val="20"/>
                <w:szCs w:val="20"/>
                <w:color w:val="auto"/>
              </w:rPr>
            </w:pPr>
            <w:r>
              <w:rPr>
                <w:rFonts w:ascii="Arial" w:cs="Arial" w:eastAsia="Arial" w:hAnsi="Arial"/>
                <w:sz w:val="17"/>
                <w:szCs w:val="17"/>
                <w:color w:val="0000FF"/>
                <w:w w:val="91"/>
              </w:rPr>
              <w:t>11/17/2023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680" w:type="dxa"/>
            <w:vAlign w:val="bottom"/>
            <w:tcBorders>
              <w:bottom w:val="single" w:sz="8" w:color="2C2C2C"/>
            </w:tcBorders>
          </w:tcPr>
          <w:p>
            <w:pPr>
              <w:jc w:val="center"/>
              <w:ind w:left="3"/>
              <w:spacing w:after="0"/>
              <w:rPr>
                <w:sz w:val="20"/>
                <w:szCs w:val="20"/>
                <w:color w:val="auto"/>
              </w:rPr>
            </w:pPr>
            <w:r>
              <w:rPr>
                <w:rFonts w:ascii="Arial" w:cs="Arial" w:eastAsia="Arial" w:hAnsi="Arial"/>
                <w:sz w:val="17"/>
                <w:szCs w:val="17"/>
                <w:color w:val="0000FF"/>
                <w:w w:val="84"/>
              </w:rPr>
              <w:t>52</w:t>
            </w:r>
          </w:p>
        </w:tc>
        <w:tc>
          <w:tcPr>
            <w:tcW w:w="560" w:type="dxa"/>
            <w:vAlign w:val="bottom"/>
            <w:tcBorders>
              <w:bottom w:val="single" w:sz="8" w:color="2C2C2C"/>
            </w:tcBorders>
          </w:tcPr>
          <w:p>
            <w:pPr>
              <w:jc w:val="center"/>
              <w:ind w:left="21"/>
              <w:spacing w:after="0"/>
              <w:rPr>
                <w:sz w:val="20"/>
                <w:szCs w:val="20"/>
                <w:color w:val="auto"/>
              </w:rPr>
            </w:pPr>
            <w:r>
              <w:rPr>
                <w:rFonts w:ascii="Arial" w:cs="Arial" w:eastAsia="Arial" w:hAnsi="Arial"/>
                <w:sz w:val="17"/>
                <w:szCs w:val="17"/>
                <w:color w:val="0000FF"/>
              </w:rPr>
              <w:t>A</w:t>
            </w:r>
          </w:p>
        </w:tc>
        <w:tc>
          <w:tcPr>
            <w:tcW w:w="9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1,476.15</w:t>
            </w:r>
            <w:r>
              <w:rPr>
                <w:rFonts w:ascii="Arial" w:cs="Arial" w:eastAsia="Arial" w:hAnsi="Arial"/>
                <w:sz w:val="22"/>
                <w:szCs w:val="22"/>
                <w:color w:val="008000"/>
                <w:w w:val="94"/>
                <w:vertAlign w:val="superscript"/>
              </w:rPr>
              <w:t>(1)</w:t>
            </w:r>
          </w:p>
        </w:tc>
        <w:tc>
          <w:tcPr>
            <w:tcW w:w="11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1,358</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Shares</w:t>
            </w:r>
          </w:p>
        </w:tc>
        <w:tc>
          <w:tcPr>
            <w:tcW w:w="1640" w:type="dxa"/>
            <w:vAlign w:val="bottom"/>
            <w:tcBorders>
              <w:bottom w:val="single" w:sz="8" w:color="2C2C2C"/>
            </w:tcBorders>
          </w:tcPr>
          <w:p>
            <w:pPr>
              <w:jc w:val="center"/>
              <w:ind w:left="423"/>
              <w:spacing w:after="0"/>
              <w:rPr>
                <w:sz w:val="20"/>
                <w:szCs w:val="20"/>
                <w:color w:val="auto"/>
              </w:rPr>
            </w:pPr>
            <w:r>
              <w:rPr>
                <w:rFonts w:ascii="Arial" w:cs="Arial" w:eastAsia="Arial" w:hAnsi="Arial"/>
                <w:sz w:val="17"/>
                <w:szCs w:val="17"/>
                <w:color w:val="0000FF"/>
                <w:w w:val="91"/>
              </w:rPr>
              <w:t>11/17/2023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680" w:type="dxa"/>
            <w:vAlign w:val="bottom"/>
            <w:tcBorders>
              <w:bottom w:val="single" w:sz="8" w:color="2C2C2C"/>
            </w:tcBorders>
          </w:tcPr>
          <w:p>
            <w:pPr>
              <w:jc w:val="center"/>
              <w:ind w:left="23"/>
              <w:spacing w:after="0"/>
              <w:rPr>
                <w:sz w:val="20"/>
                <w:szCs w:val="20"/>
                <w:color w:val="auto"/>
              </w:rPr>
            </w:pPr>
            <w:r>
              <w:rPr>
                <w:rFonts w:ascii="Arial" w:cs="Arial" w:eastAsia="Arial" w:hAnsi="Arial"/>
                <w:sz w:val="17"/>
                <w:szCs w:val="17"/>
                <w:color w:val="0000FF"/>
                <w:w w:val="91"/>
              </w:rPr>
              <w:t>120</w:t>
            </w:r>
          </w:p>
        </w:tc>
        <w:tc>
          <w:tcPr>
            <w:tcW w:w="560" w:type="dxa"/>
            <w:vAlign w:val="bottom"/>
            <w:tcBorders>
              <w:bottom w:val="single" w:sz="8" w:color="2C2C2C"/>
            </w:tcBorders>
          </w:tcPr>
          <w:p>
            <w:pPr>
              <w:jc w:val="center"/>
              <w:ind w:left="21"/>
              <w:spacing w:after="0"/>
              <w:rPr>
                <w:sz w:val="20"/>
                <w:szCs w:val="20"/>
                <w:color w:val="auto"/>
              </w:rPr>
            </w:pPr>
            <w:r>
              <w:rPr>
                <w:rFonts w:ascii="Arial" w:cs="Arial" w:eastAsia="Arial" w:hAnsi="Arial"/>
                <w:sz w:val="17"/>
                <w:szCs w:val="17"/>
                <w:color w:val="0000FF"/>
              </w:rPr>
              <w:t>A</w:t>
            </w:r>
          </w:p>
        </w:tc>
        <w:tc>
          <w:tcPr>
            <w:tcW w:w="9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1,476.74</w:t>
            </w:r>
            <w:r>
              <w:rPr>
                <w:rFonts w:ascii="Arial" w:cs="Arial" w:eastAsia="Arial" w:hAnsi="Arial"/>
                <w:sz w:val="22"/>
                <w:szCs w:val="22"/>
                <w:color w:val="008000"/>
                <w:w w:val="94"/>
                <w:vertAlign w:val="superscript"/>
              </w:rPr>
              <w:t>(2)</w:t>
            </w:r>
          </w:p>
        </w:tc>
        <w:tc>
          <w:tcPr>
            <w:tcW w:w="11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1,478</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Shares</w:t>
            </w:r>
          </w:p>
        </w:tc>
        <w:tc>
          <w:tcPr>
            <w:tcW w:w="1640" w:type="dxa"/>
            <w:vAlign w:val="bottom"/>
            <w:tcBorders>
              <w:bottom w:val="single" w:sz="8" w:color="2C2C2C"/>
            </w:tcBorders>
          </w:tcPr>
          <w:p>
            <w:pPr>
              <w:jc w:val="center"/>
              <w:ind w:left="423"/>
              <w:spacing w:after="0"/>
              <w:rPr>
                <w:sz w:val="20"/>
                <w:szCs w:val="20"/>
                <w:color w:val="auto"/>
              </w:rPr>
            </w:pPr>
            <w:r>
              <w:rPr>
                <w:rFonts w:ascii="Arial" w:cs="Arial" w:eastAsia="Arial" w:hAnsi="Arial"/>
                <w:sz w:val="17"/>
                <w:szCs w:val="17"/>
                <w:color w:val="0000FF"/>
                <w:w w:val="91"/>
              </w:rPr>
              <w:t>11/17/2023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680" w:type="dxa"/>
            <w:vAlign w:val="bottom"/>
            <w:tcBorders>
              <w:bottom w:val="single" w:sz="8" w:color="2C2C2C"/>
            </w:tcBorders>
          </w:tcPr>
          <w:p>
            <w:pPr>
              <w:jc w:val="center"/>
              <w:ind w:left="23"/>
              <w:spacing w:after="0"/>
              <w:rPr>
                <w:sz w:val="20"/>
                <w:szCs w:val="20"/>
                <w:color w:val="auto"/>
              </w:rPr>
            </w:pPr>
            <w:r>
              <w:rPr>
                <w:rFonts w:ascii="Arial" w:cs="Arial" w:eastAsia="Arial" w:hAnsi="Arial"/>
                <w:sz w:val="17"/>
                <w:szCs w:val="17"/>
                <w:color w:val="0000FF"/>
                <w:w w:val="91"/>
              </w:rPr>
              <w:t>579</w:t>
            </w:r>
          </w:p>
        </w:tc>
        <w:tc>
          <w:tcPr>
            <w:tcW w:w="560" w:type="dxa"/>
            <w:vAlign w:val="bottom"/>
            <w:tcBorders>
              <w:bottom w:val="single" w:sz="8" w:color="2C2C2C"/>
            </w:tcBorders>
          </w:tcPr>
          <w:p>
            <w:pPr>
              <w:jc w:val="center"/>
              <w:ind w:left="21"/>
              <w:spacing w:after="0"/>
              <w:rPr>
                <w:sz w:val="20"/>
                <w:szCs w:val="20"/>
                <w:color w:val="auto"/>
              </w:rPr>
            </w:pPr>
            <w:r>
              <w:rPr>
                <w:rFonts w:ascii="Arial" w:cs="Arial" w:eastAsia="Arial" w:hAnsi="Arial"/>
                <w:sz w:val="17"/>
                <w:szCs w:val="17"/>
                <w:color w:val="0000FF"/>
              </w:rPr>
              <w:t>A</w:t>
            </w:r>
          </w:p>
        </w:tc>
        <w:tc>
          <w:tcPr>
            <w:tcW w:w="9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1,479.88</w:t>
            </w:r>
            <w:r>
              <w:rPr>
                <w:rFonts w:ascii="Arial" w:cs="Arial" w:eastAsia="Arial" w:hAnsi="Arial"/>
                <w:sz w:val="22"/>
                <w:szCs w:val="22"/>
                <w:color w:val="008000"/>
                <w:w w:val="94"/>
                <w:vertAlign w:val="superscript"/>
              </w:rPr>
              <w:t>(3)</w:t>
            </w:r>
          </w:p>
        </w:tc>
        <w:tc>
          <w:tcPr>
            <w:tcW w:w="11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2,057</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Shares</w:t>
            </w:r>
          </w:p>
        </w:tc>
        <w:tc>
          <w:tcPr>
            <w:tcW w:w="1640" w:type="dxa"/>
            <w:vAlign w:val="bottom"/>
            <w:tcBorders>
              <w:bottom w:val="single" w:sz="8" w:color="2C2C2C"/>
            </w:tcBorders>
          </w:tcPr>
          <w:p>
            <w:pPr>
              <w:jc w:val="center"/>
              <w:ind w:left="423"/>
              <w:spacing w:after="0"/>
              <w:rPr>
                <w:sz w:val="20"/>
                <w:szCs w:val="20"/>
                <w:color w:val="auto"/>
              </w:rPr>
            </w:pPr>
            <w:r>
              <w:rPr>
                <w:rFonts w:ascii="Arial" w:cs="Arial" w:eastAsia="Arial" w:hAnsi="Arial"/>
                <w:sz w:val="17"/>
                <w:szCs w:val="17"/>
                <w:color w:val="0000FF"/>
                <w:w w:val="91"/>
              </w:rPr>
              <w:t>11/17/2023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680" w:type="dxa"/>
            <w:vAlign w:val="bottom"/>
            <w:tcBorders>
              <w:bottom w:val="single" w:sz="8" w:color="2C2C2C"/>
            </w:tcBorders>
          </w:tcPr>
          <w:p>
            <w:pPr>
              <w:jc w:val="center"/>
              <w:ind w:left="3"/>
              <w:spacing w:after="0"/>
              <w:rPr>
                <w:sz w:val="20"/>
                <w:szCs w:val="20"/>
                <w:color w:val="auto"/>
              </w:rPr>
            </w:pPr>
            <w:r>
              <w:rPr>
                <w:rFonts w:ascii="Arial" w:cs="Arial" w:eastAsia="Arial" w:hAnsi="Arial"/>
                <w:sz w:val="17"/>
                <w:szCs w:val="17"/>
                <w:color w:val="0000FF"/>
                <w:w w:val="84"/>
              </w:rPr>
              <w:t>11</w:t>
            </w:r>
          </w:p>
        </w:tc>
        <w:tc>
          <w:tcPr>
            <w:tcW w:w="560" w:type="dxa"/>
            <w:vAlign w:val="bottom"/>
            <w:tcBorders>
              <w:bottom w:val="single" w:sz="8" w:color="2C2C2C"/>
            </w:tcBorders>
          </w:tcPr>
          <w:p>
            <w:pPr>
              <w:jc w:val="center"/>
              <w:ind w:left="21"/>
              <w:spacing w:after="0"/>
              <w:rPr>
                <w:sz w:val="20"/>
                <w:szCs w:val="20"/>
                <w:color w:val="auto"/>
              </w:rPr>
            </w:pPr>
            <w:r>
              <w:rPr>
                <w:rFonts w:ascii="Arial" w:cs="Arial" w:eastAsia="Arial" w:hAnsi="Arial"/>
                <w:sz w:val="17"/>
                <w:szCs w:val="17"/>
                <w:color w:val="0000FF"/>
              </w:rPr>
              <w:t>A</w:t>
            </w:r>
          </w:p>
        </w:tc>
        <w:tc>
          <w:tcPr>
            <w:tcW w:w="9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1,483.43</w:t>
            </w:r>
            <w:r>
              <w:rPr>
                <w:rFonts w:ascii="Arial" w:cs="Arial" w:eastAsia="Arial" w:hAnsi="Arial"/>
                <w:sz w:val="22"/>
                <w:szCs w:val="22"/>
                <w:color w:val="008000"/>
                <w:w w:val="94"/>
                <w:vertAlign w:val="superscript"/>
              </w:rPr>
              <w:t>(4)</w:t>
            </w:r>
          </w:p>
        </w:tc>
        <w:tc>
          <w:tcPr>
            <w:tcW w:w="11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2,068</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Shares</w:t>
            </w:r>
          </w:p>
        </w:tc>
        <w:tc>
          <w:tcPr>
            <w:tcW w:w="1640" w:type="dxa"/>
            <w:vAlign w:val="bottom"/>
            <w:tcBorders>
              <w:bottom w:val="single" w:sz="8" w:color="2C2C2C"/>
            </w:tcBorders>
          </w:tcPr>
          <w:p>
            <w:pPr>
              <w:jc w:val="center"/>
              <w:ind w:left="423"/>
              <w:spacing w:after="0"/>
              <w:rPr>
                <w:sz w:val="20"/>
                <w:szCs w:val="20"/>
                <w:color w:val="auto"/>
              </w:rPr>
            </w:pPr>
            <w:r>
              <w:rPr>
                <w:rFonts w:ascii="Arial" w:cs="Arial" w:eastAsia="Arial" w:hAnsi="Arial"/>
                <w:sz w:val="17"/>
                <w:szCs w:val="17"/>
                <w:color w:val="0000FF"/>
                <w:w w:val="91"/>
              </w:rPr>
              <w:t>11/17/2023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680" w:type="dxa"/>
            <w:vAlign w:val="bottom"/>
            <w:tcBorders>
              <w:bottom w:val="single" w:sz="8" w:color="2C2C2C"/>
            </w:tcBorders>
          </w:tcPr>
          <w:p>
            <w:pPr>
              <w:jc w:val="center"/>
              <w:ind w:left="23"/>
              <w:spacing w:after="0"/>
              <w:rPr>
                <w:sz w:val="20"/>
                <w:szCs w:val="20"/>
                <w:color w:val="auto"/>
              </w:rPr>
            </w:pPr>
            <w:r>
              <w:rPr>
                <w:rFonts w:ascii="Arial" w:cs="Arial" w:eastAsia="Arial" w:hAnsi="Arial"/>
                <w:sz w:val="17"/>
                <w:szCs w:val="17"/>
                <w:color w:val="0000FF"/>
                <w:w w:val="91"/>
              </w:rPr>
              <w:t>238</w:t>
            </w:r>
          </w:p>
        </w:tc>
        <w:tc>
          <w:tcPr>
            <w:tcW w:w="560" w:type="dxa"/>
            <w:vAlign w:val="bottom"/>
            <w:tcBorders>
              <w:bottom w:val="single" w:sz="8" w:color="2C2C2C"/>
            </w:tcBorders>
          </w:tcPr>
          <w:p>
            <w:pPr>
              <w:jc w:val="center"/>
              <w:ind w:left="21"/>
              <w:spacing w:after="0"/>
              <w:rPr>
                <w:sz w:val="20"/>
                <w:szCs w:val="20"/>
                <w:color w:val="auto"/>
              </w:rPr>
            </w:pPr>
            <w:r>
              <w:rPr>
                <w:rFonts w:ascii="Arial" w:cs="Arial" w:eastAsia="Arial" w:hAnsi="Arial"/>
                <w:sz w:val="17"/>
                <w:szCs w:val="17"/>
                <w:color w:val="0000FF"/>
              </w:rPr>
              <w:t>A</w:t>
            </w:r>
          </w:p>
        </w:tc>
        <w:tc>
          <w:tcPr>
            <w:tcW w:w="9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1,484.96</w:t>
            </w:r>
            <w:r>
              <w:rPr>
                <w:rFonts w:ascii="Arial" w:cs="Arial" w:eastAsia="Arial" w:hAnsi="Arial"/>
                <w:sz w:val="22"/>
                <w:szCs w:val="22"/>
                <w:color w:val="008000"/>
                <w:w w:val="94"/>
                <w:vertAlign w:val="superscript"/>
              </w:rPr>
              <w:t>(5)</w:t>
            </w:r>
          </w:p>
        </w:tc>
        <w:tc>
          <w:tcPr>
            <w:tcW w:w="11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2,306</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7"/>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7"/>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8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$1475.51 to $1476.32, inclusive. The reporting person undertakes to provide to the issuer, any security holder of the issuer, or the staff of the Securities and Exchange Commission, upon request, full information regarding the number of shares transacted at each separate price within the ranges set forth in footnotes (1) to (5) of this Form 4.</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$1476.55 to $1476.92,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$1479.35 to $1480.01,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$1483.13 to $1483.78,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$1484.28 to $1485.00, inclusive.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The footnotes in this report are amended to make clear that all transactions referred to in Table I were purchases.</w:t>
      </w:r>
    </w:p>
    <w:p>
      <w:pPr>
        <w:spacing w:after="0" w:line="6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9"/>
              </w:rPr>
              <w:t>Wesley C. Bell, by Power of</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11/20/2023</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Attorney</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6549"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2023-11-20T13:46:41Z</dcterms:created>
  <dcterms:modified xsi:type="dcterms:W3CDTF">2023-11-20T13:46:41Z</dcterms:modified>
</cp:coreProperties>
</file>